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CAAA8" w14:textId="3894CECF" w:rsidR="00113D19" w:rsidRPr="00113D19" w:rsidRDefault="008F1C4B" w:rsidP="007B1303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SEPTEMBER </w:t>
      </w:r>
      <w:r w:rsidR="00034FF0">
        <w:rPr>
          <w:rFonts w:asciiTheme="majorBidi" w:hAnsiTheme="majorBidi" w:cstheme="majorBidi"/>
          <w:b/>
          <w:bCs/>
          <w:i/>
          <w:iCs/>
          <w:sz w:val="24"/>
          <w:szCs w:val="24"/>
        </w:rPr>
        <w:t>8</w:t>
      </w:r>
      <w:r w:rsidR="006C1777" w:rsidRPr="006C1777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</w:rPr>
        <w:t>th</w:t>
      </w:r>
      <w:r w:rsidR="006C177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113D19" w:rsidRPr="00113D19">
        <w:rPr>
          <w:rFonts w:asciiTheme="majorBidi" w:hAnsiTheme="majorBidi" w:cstheme="majorBidi"/>
          <w:b/>
          <w:bCs/>
          <w:i/>
          <w:iCs/>
          <w:sz w:val="24"/>
          <w:szCs w:val="24"/>
        </w:rPr>
        <w:t>ASSIGNMENTS:</w:t>
      </w:r>
    </w:p>
    <w:p w14:paraId="589BD6CE" w14:textId="77777777" w:rsidR="00113D19" w:rsidRPr="00113D19" w:rsidRDefault="00113D19" w:rsidP="00113D19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113D19">
        <w:rPr>
          <w:rFonts w:asciiTheme="majorBidi" w:hAnsiTheme="majorBidi" w:cstheme="majorBidi"/>
          <w:b/>
          <w:bCs/>
          <w:i/>
          <w:iCs/>
          <w:sz w:val="24"/>
          <w:szCs w:val="24"/>
        </w:rPr>
        <w:t>CHECK-OFF LIST</w:t>
      </w:r>
    </w:p>
    <w:p w14:paraId="6D8C8CB4" w14:textId="77777777" w:rsidR="00BB33D9" w:rsidRDefault="00046E32" w:rsidP="00BB33D9">
      <w:p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Dear Seniors,</w:t>
      </w:r>
    </w:p>
    <w:p w14:paraId="43FEB67F" w14:textId="77777777" w:rsidR="00046E32" w:rsidRDefault="00046E32" w:rsidP="00BB33D9">
      <w:pPr>
        <w:rPr>
          <w:rFonts w:asciiTheme="majorBidi" w:hAnsiTheme="majorBidi" w:cstheme="majorBidi"/>
          <w:i/>
          <w:iCs/>
          <w:sz w:val="24"/>
          <w:szCs w:val="24"/>
        </w:rPr>
      </w:pPr>
    </w:p>
    <w:p w14:paraId="1DAC0F90" w14:textId="636A4E0A" w:rsidR="00EC1402" w:rsidRDefault="00046E32" w:rsidP="00EC1402">
      <w:p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Check off each assignment as you complete it, and submit </w:t>
      </w:r>
      <w:r w:rsidR="006B10AC">
        <w:rPr>
          <w:rFonts w:asciiTheme="majorBidi" w:hAnsiTheme="majorBidi" w:cstheme="majorBidi"/>
          <w:i/>
          <w:iCs/>
          <w:sz w:val="24"/>
          <w:szCs w:val="24"/>
        </w:rPr>
        <w:t xml:space="preserve">it on the first day of school, September </w:t>
      </w:r>
      <w:r w:rsidR="00E55DD5">
        <w:rPr>
          <w:rFonts w:asciiTheme="majorBidi" w:hAnsiTheme="majorBidi" w:cstheme="majorBidi"/>
          <w:i/>
          <w:iCs/>
          <w:sz w:val="24"/>
          <w:szCs w:val="24"/>
        </w:rPr>
        <w:t>8</w:t>
      </w:r>
      <w:r w:rsidR="00E55DD5" w:rsidRPr="00E55DD5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t</w:t>
      </w:r>
      <w:r w:rsidR="00E55DD5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h</w:t>
      </w:r>
      <w:r w:rsidR="006B10AC">
        <w:rPr>
          <w:rFonts w:asciiTheme="majorBidi" w:hAnsiTheme="majorBidi" w:cstheme="majorBidi"/>
          <w:i/>
          <w:iCs/>
          <w:sz w:val="24"/>
          <w:szCs w:val="24"/>
        </w:rPr>
        <w:t xml:space="preserve">.  </w:t>
      </w:r>
      <w:r w:rsidR="008F1C4B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</w:p>
    <w:p w14:paraId="0040CCC6" w14:textId="77777777" w:rsidR="00CA0B96" w:rsidRDefault="00CA0B96" w:rsidP="00EC1402">
      <w:pPr>
        <w:rPr>
          <w:rFonts w:asciiTheme="majorBidi" w:hAnsiTheme="majorBidi" w:cstheme="majorBidi"/>
          <w:i/>
          <w:iCs/>
          <w:sz w:val="24"/>
          <w:szCs w:val="24"/>
        </w:rPr>
      </w:pPr>
    </w:p>
    <w:p w14:paraId="1498236C" w14:textId="77777777" w:rsidR="00046E32" w:rsidRPr="00046E32" w:rsidRDefault="006036AF" w:rsidP="00EC1402">
      <w:p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6"/>
        <w:gridCol w:w="8284"/>
      </w:tblGrid>
      <w:tr w:rsidR="00AC2893" w:rsidRPr="00453122" w14:paraId="5CDC4DE1" w14:textId="77777777" w:rsidTr="00AC2893">
        <w:tc>
          <w:tcPr>
            <w:tcW w:w="1278" w:type="dxa"/>
          </w:tcPr>
          <w:p w14:paraId="2B93B5BC" w14:textId="77777777" w:rsidR="00AC2893" w:rsidRPr="00A938E0" w:rsidRDefault="00AC2893" w:rsidP="00A938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sym w:font="Symbol" w:char="F0D6"/>
            </w:r>
          </w:p>
        </w:tc>
        <w:tc>
          <w:tcPr>
            <w:tcW w:w="7578" w:type="dxa"/>
          </w:tcPr>
          <w:p w14:paraId="5CAFBC6B" w14:textId="285F1F0F" w:rsidR="00AC2893" w:rsidRPr="00A938E0" w:rsidRDefault="008471BB" w:rsidP="007B130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DUE ON </w:t>
            </w:r>
            <w:r w:rsidR="008F1C4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SEPTEMBER </w:t>
            </w:r>
            <w:r w:rsidR="00034FF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8</w:t>
            </w:r>
            <w:r w:rsidR="00F91C6C" w:rsidRPr="00F91C6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vertAlign w:val="superscript"/>
              </w:rPr>
              <w:t>th</w:t>
            </w:r>
            <w:r w:rsidR="00F91C6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AC2893" w:rsidRPr="00453122" w14:paraId="0EFCA982" w14:textId="77777777" w:rsidTr="00AC2893">
        <w:tc>
          <w:tcPr>
            <w:tcW w:w="1278" w:type="dxa"/>
          </w:tcPr>
          <w:p w14:paraId="0AA497FE" w14:textId="77777777" w:rsidR="00AC2893" w:rsidRPr="00BB33D9" w:rsidRDefault="00AC2893" w:rsidP="00AC2893">
            <w:pPr>
              <w:pStyle w:val="ListParagraph"/>
              <w:spacing w:after="240" w:line="240" w:lineRule="atLeast"/>
              <w:jc w:val="both"/>
              <w:rPr>
                <w:rFonts w:asciiTheme="majorBidi" w:hAnsiTheme="majorBidi" w:cstheme="majorBidi"/>
                <w:spacing w:val="-5"/>
                <w:sz w:val="24"/>
                <w:szCs w:val="24"/>
              </w:rPr>
            </w:pPr>
          </w:p>
        </w:tc>
        <w:tc>
          <w:tcPr>
            <w:tcW w:w="7578" w:type="dxa"/>
          </w:tcPr>
          <w:p w14:paraId="6767AA49" w14:textId="36579999" w:rsidR="00AC2893" w:rsidRPr="00BB33D9" w:rsidRDefault="00AA7E5D" w:rsidP="00BB33D9">
            <w:pPr>
              <w:pStyle w:val="ListParagraph"/>
              <w:numPr>
                <w:ilvl w:val="0"/>
                <w:numId w:val="2"/>
              </w:numPr>
              <w:spacing w:after="240" w:line="240" w:lineRule="atLeast"/>
              <w:jc w:val="both"/>
              <w:rPr>
                <w:rFonts w:asciiTheme="majorBidi" w:hAnsiTheme="majorBidi" w:cstheme="majorBidi"/>
                <w:spacing w:val="-5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pacing w:val="-5"/>
                <w:sz w:val="24"/>
                <w:szCs w:val="24"/>
              </w:rPr>
              <w:t>C</w:t>
            </w:r>
            <w:r w:rsidR="00AC2893" w:rsidRPr="00BB33D9">
              <w:rPr>
                <w:rFonts w:asciiTheme="majorBidi" w:hAnsiTheme="majorBidi" w:cstheme="majorBidi"/>
                <w:spacing w:val="-5"/>
                <w:sz w:val="24"/>
                <w:szCs w:val="24"/>
              </w:rPr>
              <w:t>opy of your completed Senior Biography</w:t>
            </w:r>
          </w:p>
        </w:tc>
      </w:tr>
      <w:tr w:rsidR="00DA5C38" w:rsidRPr="00453122" w14:paraId="718DB845" w14:textId="77777777" w:rsidTr="00AC2893">
        <w:tc>
          <w:tcPr>
            <w:tcW w:w="1278" w:type="dxa"/>
          </w:tcPr>
          <w:p w14:paraId="0DFFA4CA" w14:textId="77777777" w:rsidR="00DA5C38" w:rsidRPr="00BB33D9" w:rsidRDefault="00DA5C38" w:rsidP="00AC2893">
            <w:pPr>
              <w:pStyle w:val="ListParagraph"/>
              <w:spacing w:after="240" w:line="240" w:lineRule="atLeast"/>
              <w:jc w:val="both"/>
              <w:rPr>
                <w:rFonts w:asciiTheme="majorBidi" w:hAnsiTheme="majorBidi" w:cstheme="majorBidi"/>
                <w:spacing w:val="-5"/>
                <w:sz w:val="24"/>
                <w:szCs w:val="24"/>
              </w:rPr>
            </w:pPr>
          </w:p>
        </w:tc>
        <w:tc>
          <w:tcPr>
            <w:tcW w:w="7578" w:type="dxa"/>
          </w:tcPr>
          <w:p w14:paraId="23619494" w14:textId="77777777" w:rsidR="00DA5C38" w:rsidRPr="00F528DD" w:rsidRDefault="00DA5C38" w:rsidP="00940792">
            <w:pPr>
              <w:pStyle w:val="ListParagraph"/>
              <w:numPr>
                <w:ilvl w:val="0"/>
                <w:numId w:val="2"/>
              </w:numPr>
              <w:spacing w:after="240" w:line="240" w:lineRule="atLeast"/>
              <w:jc w:val="both"/>
              <w:rPr>
                <w:rFonts w:asciiTheme="majorBidi" w:hAnsiTheme="majorBidi" w:cstheme="majorBidi"/>
                <w:bCs/>
                <w:spacing w:val="-5"/>
                <w:sz w:val="24"/>
                <w:szCs w:val="24"/>
              </w:rPr>
            </w:pPr>
            <w:r w:rsidRPr="00F528DD">
              <w:rPr>
                <w:rFonts w:asciiTheme="majorBidi" w:hAnsiTheme="majorBidi" w:cstheme="majorBidi"/>
                <w:bCs/>
                <w:spacing w:val="-5"/>
                <w:sz w:val="24"/>
                <w:szCs w:val="24"/>
              </w:rPr>
              <w:t xml:space="preserve">Verification that on your Naviance page, you have converted schools from your list of: Colleges I am </w:t>
            </w:r>
            <w:r w:rsidR="00940792" w:rsidRPr="00F528DD">
              <w:rPr>
                <w:rFonts w:asciiTheme="majorBidi" w:hAnsiTheme="majorBidi" w:cstheme="majorBidi"/>
                <w:bCs/>
                <w:spacing w:val="-5"/>
                <w:sz w:val="24"/>
                <w:szCs w:val="24"/>
              </w:rPr>
              <w:t>Considering</w:t>
            </w:r>
            <w:r w:rsidRPr="00F528DD">
              <w:rPr>
                <w:rFonts w:asciiTheme="majorBidi" w:hAnsiTheme="majorBidi" w:cstheme="majorBidi"/>
                <w:bCs/>
                <w:spacing w:val="-5"/>
                <w:sz w:val="24"/>
                <w:szCs w:val="24"/>
              </w:rPr>
              <w:t xml:space="preserve"> to Colleges I am Applying To.</w:t>
            </w:r>
          </w:p>
        </w:tc>
      </w:tr>
      <w:tr w:rsidR="00AC2893" w:rsidRPr="00453122" w14:paraId="776471DF" w14:textId="77777777" w:rsidTr="00AC2893">
        <w:tc>
          <w:tcPr>
            <w:tcW w:w="1278" w:type="dxa"/>
          </w:tcPr>
          <w:p w14:paraId="64E32C58" w14:textId="77777777" w:rsidR="00AC2893" w:rsidRPr="00BB33D9" w:rsidRDefault="00AC2893" w:rsidP="00AC2893">
            <w:pPr>
              <w:pStyle w:val="ListParagraph"/>
              <w:spacing w:after="240" w:line="240" w:lineRule="atLeast"/>
              <w:jc w:val="both"/>
              <w:rPr>
                <w:rFonts w:asciiTheme="majorBidi" w:hAnsiTheme="majorBidi" w:cstheme="majorBidi"/>
                <w:spacing w:val="-5"/>
                <w:sz w:val="24"/>
                <w:szCs w:val="24"/>
              </w:rPr>
            </w:pPr>
          </w:p>
        </w:tc>
        <w:tc>
          <w:tcPr>
            <w:tcW w:w="7578" w:type="dxa"/>
          </w:tcPr>
          <w:p w14:paraId="7A2920C7" w14:textId="4381212C" w:rsidR="008471BB" w:rsidRDefault="00AA7E5D" w:rsidP="00C907E8">
            <w:pPr>
              <w:pStyle w:val="ListParagraph"/>
              <w:numPr>
                <w:ilvl w:val="0"/>
                <w:numId w:val="2"/>
              </w:numPr>
              <w:spacing w:after="240" w:line="240" w:lineRule="atLeast"/>
              <w:jc w:val="both"/>
              <w:rPr>
                <w:rFonts w:asciiTheme="majorBidi" w:hAnsiTheme="majorBidi" w:cstheme="majorBidi"/>
                <w:spacing w:val="-5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pacing w:val="-5"/>
                <w:sz w:val="24"/>
                <w:szCs w:val="24"/>
              </w:rPr>
              <w:t>C</w:t>
            </w:r>
            <w:r w:rsidR="00AC2893" w:rsidRPr="00BB33D9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opy of your completed </w:t>
            </w:r>
            <w:r w:rsidR="00452530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Rough Draft </w:t>
            </w:r>
            <w:r w:rsidR="00C907E8">
              <w:rPr>
                <w:rFonts w:asciiTheme="majorBidi" w:hAnsiTheme="majorBidi" w:cstheme="majorBidi"/>
                <w:spacing w:val="-5"/>
                <w:sz w:val="24"/>
                <w:szCs w:val="24"/>
              </w:rPr>
              <w:t>Application (</w:t>
            </w:r>
            <w:r w:rsidR="00AC2893">
              <w:rPr>
                <w:rFonts w:asciiTheme="majorBidi" w:hAnsiTheme="majorBidi" w:cstheme="majorBidi"/>
                <w:spacing w:val="-5"/>
                <w:sz w:val="24"/>
                <w:szCs w:val="24"/>
              </w:rPr>
              <w:t>ENTIRE Student Form)</w:t>
            </w:r>
            <w:r w:rsidR="00AC2893" w:rsidRPr="00BB33D9">
              <w:rPr>
                <w:rFonts w:asciiTheme="majorBidi" w:hAnsiTheme="majorBidi" w:cstheme="majorBidi"/>
                <w:spacing w:val="-5"/>
                <w:sz w:val="24"/>
                <w:szCs w:val="24"/>
              </w:rPr>
              <w:t>, including essays.</w:t>
            </w:r>
            <w:r w:rsidR="008471BB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  </w:t>
            </w:r>
          </w:p>
          <w:p w14:paraId="16DB7951" w14:textId="77777777" w:rsidR="00452530" w:rsidRPr="00452530" w:rsidRDefault="00452530" w:rsidP="00452530">
            <w:pPr>
              <w:spacing w:after="240" w:line="240" w:lineRule="atLeast"/>
              <w:ind w:left="360"/>
              <w:jc w:val="both"/>
              <w:rPr>
                <w:rFonts w:asciiTheme="majorBidi" w:hAnsiTheme="majorBidi" w:cstheme="majorBidi"/>
                <w:spacing w:val="-5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pacing w:val="-5"/>
                <w:sz w:val="24"/>
                <w:szCs w:val="24"/>
              </w:rPr>
              <w:t>Please complete one of the following applications:</w:t>
            </w:r>
          </w:p>
          <w:p w14:paraId="7CC9D830" w14:textId="0D0E16DE" w:rsidR="00AC2893" w:rsidRDefault="00AC2893" w:rsidP="00E669E1">
            <w:pPr>
              <w:pStyle w:val="ListParagraph"/>
              <w:spacing w:after="240" w:line="240" w:lineRule="atLeast"/>
              <w:jc w:val="both"/>
              <w:rPr>
                <w:rFonts w:asciiTheme="majorBidi" w:hAnsiTheme="majorBidi" w:cstheme="majorBidi"/>
                <w:spacing w:val="-5"/>
                <w:sz w:val="24"/>
                <w:szCs w:val="24"/>
              </w:rPr>
            </w:pPr>
            <w:r w:rsidRPr="00452530">
              <w:rPr>
                <w:rFonts w:asciiTheme="majorBidi" w:hAnsiTheme="majorBidi" w:cstheme="majorBidi"/>
                <w:spacing w:val="-5"/>
                <w:sz w:val="24"/>
                <w:szCs w:val="24"/>
              </w:rPr>
              <w:t>The Common Application for fall 20</w:t>
            </w:r>
            <w:r w:rsidR="00E669E1">
              <w:rPr>
                <w:rFonts w:asciiTheme="majorBidi" w:hAnsiTheme="majorBidi" w:cstheme="majorBidi"/>
                <w:spacing w:val="-5"/>
                <w:sz w:val="24"/>
                <w:szCs w:val="24"/>
              </w:rPr>
              <w:t>20</w:t>
            </w:r>
            <w:r w:rsidRPr="00452530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 will be available starting August 1, 20</w:t>
            </w:r>
            <w:r w:rsidR="00AA7E5D">
              <w:rPr>
                <w:rFonts w:asciiTheme="majorBidi" w:hAnsiTheme="majorBidi" w:cstheme="majorBidi"/>
                <w:spacing w:val="-5"/>
                <w:sz w:val="24"/>
                <w:szCs w:val="24"/>
              </w:rPr>
              <w:t>20</w:t>
            </w:r>
            <w:r w:rsidRPr="00452530">
              <w:rPr>
                <w:rFonts w:asciiTheme="majorBidi" w:hAnsiTheme="majorBidi" w:cstheme="majorBidi"/>
                <w:spacing w:val="-5"/>
                <w:sz w:val="24"/>
                <w:szCs w:val="24"/>
              </w:rPr>
              <w:t>.  At that time, please register with the common application (</w:t>
            </w:r>
            <w:hyperlink r:id="rId7" w:history="1">
              <w:r w:rsidRPr="00452530">
                <w:rPr>
                  <w:rStyle w:val="Hyperlink"/>
                  <w:rFonts w:asciiTheme="majorBidi" w:hAnsiTheme="majorBidi" w:cstheme="majorBidi"/>
                  <w:spacing w:val="-5"/>
                  <w:sz w:val="24"/>
                  <w:szCs w:val="24"/>
                </w:rPr>
                <w:t>www.commonapp.org</w:t>
              </w:r>
            </w:hyperlink>
            <w:r w:rsidRPr="00452530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) using the same username and password that you have for Naviance.   </w:t>
            </w:r>
            <w:r w:rsidR="0054347C" w:rsidRPr="00452530">
              <w:rPr>
                <w:rFonts w:asciiTheme="majorBidi" w:hAnsiTheme="majorBidi" w:cstheme="majorBidi"/>
                <w:spacing w:val="-5"/>
                <w:sz w:val="24"/>
                <w:szCs w:val="24"/>
              </w:rPr>
              <w:t>Use the following link to waive your FERPA Rights (required by colleges) and to</w:t>
            </w:r>
            <w:r w:rsidR="0054347C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 link your Common Application with your Naviance Family connection page. </w:t>
            </w:r>
          </w:p>
          <w:p w14:paraId="15440677" w14:textId="25B86E19" w:rsidR="000A4276" w:rsidRDefault="000F266E" w:rsidP="000A4276">
            <w:pPr>
              <w:pStyle w:val="ListParagraph"/>
              <w:spacing w:after="240"/>
              <w:jc w:val="both"/>
              <w:rPr>
                <w:rStyle w:val="Hyperlink"/>
                <w:rFonts w:ascii="Tahoma" w:hAnsi="Tahoma" w:cs="Tahoma"/>
                <w:color w:val="1155CC"/>
                <w:sz w:val="20"/>
                <w:shd w:val="clear" w:color="auto" w:fill="FFFFFF"/>
              </w:rPr>
            </w:pPr>
            <w:hyperlink r:id="rId8" w:history="1">
              <w:r w:rsidR="00CA0B96">
                <w:rPr>
                  <w:rStyle w:val="Hyperlink"/>
                </w:rPr>
                <w:t>https://www.screencast.com/users/Hobsons_Naviance/folders/eDocs/media/d5c3b682-6cd9-462b-8626-60236111aac2</w:t>
              </w:r>
            </w:hyperlink>
          </w:p>
          <w:p w14:paraId="6DB8D01B" w14:textId="77777777" w:rsidR="008471BB" w:rsidRDefault="009C6465" w:rsidP="00EB7567">
            <w:pPr>
              <w:pStyle w:val="ListParagraph"/>
              <w:spacing w:after="240" w:line="240" w:lineRule="atLeast"/>
              <w:jc w:val="both"/>
              <w:rPr>
                <w:rFonts w:asciiTheme="majorBidi" w:hAnsiTheme="majorBidi" w:cstheme="majorBidi"/>
                <w:i/>
                <w:iCs/>
                <w:spacing w:val="-5"/>
                <w:sz w:val="24"/>
                <w:szCs w:val="24"/>
              </w:rPr>
            </w:pPr>
            <w:r>
              <w:rPr>
                <w:rFonts w:asciiTheme="majorBidi" w:hAnsiTheme="majorBidi" w:cstheme="majorBidi"/>
                <w:iCs/>
                <w:spacing w:val="-5"/>
                <w:sz w:val="24"/>
                <w:szCs w:val="24"/>
              </w:rPr>
              <w:t>T</w:t>
            </w:r>
            <w:r w:rsidR="007373D6">
              <w:rPr>
                <w:rFonts w:asciiTheme="majorBidi" w:hAnsiTheme="majorBidi" w:cstheme="majorBidi"/>
                <w:iCs/>
                <w:spacing w:val="-5"/>
                <w:sz w:val="24"/>
                <w:szCs w:val="24"/>
              </w:rPr>
              <w:t xml:space="preserve">he University of </w:t>
            </w:r>
            <w:proofErr w:type="gramStart"/>
            <w:r w:rsidR="007373D6">
              <w:rPr>
                <w:rFonts w:asciiTheme="majorBidi" w:hAnsiTheme="majorBidi" w:cstheme="majorBidi"/>
                <w:iCs/>
                <w:spacing w:val="-5"/>
                <w:sz w:val="24"/>
                <w:szCs w:val="24"/>
              </w:rPr>
              <w:t xml:space="preserve">Maryland </w:t>
            </w:r>
            <w:r>
              <w:rPr>
                <w:rFonts w:asciiTheme="majorBidi" w:hAnsiTheme="majorBidi" w:cstheme="majorBidi"/>
                <w:iCs/>
                <w:spacing w:val="-5"/>
                <w:sz w:val="24"/>
                <w:szCs w:val="24"/>
              </w:rPr>
              <w:t xml:space="preserve"> and</w:t>
            </w:r>
            <w:proofErr w:type="gramEnd"/>
            <w:r>
              <w:rPr>
                <w:rFonts w:asciiTheme="majorBidi" w:hAnsiTheme="majorBidi" w:cstheme="majorBidi"/>
                <w:iCs/>
                <w:spacing w:val="-5"/>
                <w:sz w:val="24"/>
                <w:szCs w:val="24"/>
              </w:rPr>
              <w:t xml:space="preserve"> Rutgers New Brunswick campus </w:t>
            </w:r>
            <w:r w:rsidR="007373D6">
              <w:rPr>
                <w:rFonts w:asciiTheme="majorBidi" w:hAnsiTheme="majorBidi" w:cstheme="majorBidi"/>
                <w:iCs/>
                <w:spacing w:val="-5"/>
                <w:sz w:val="24"/>
                <w:szCs w:val="24"/>
              </w:rPr>
              <w:t>will be using</w:t>
            </w:r>
            <w:r w:rsidR="00EB7567">
              <w:rPr>
                <w:rFonts w:asciiTheme="majorBidi" w:hAnsiTheme="majorBidi" w:cstheme="majorBidi"/>
                <w:iCs/>
                <w:spacing w:val="-5"/>
                <w:sz w:val="24"/>
                <w:szCs w:val="24"/>
              </w:rPr>
              <w:t xml:space="preserve"> </w:t>
            </w:r>
            <w:r w:rsidR="00D5400F">
              <w:rPr>
                <w:rFonts w:asciiTheme="majorBidi" w:hAnsiTheme="majorBidi" w:cstheme="majorBidi"/>
                <w:iCs/>
                <w:spacing w:val="-5"/>
                <w:sz w:val="24"/>
                <w:szCs w:val="24"/>
              </w:rPr>
              <w:t xml:space="preserve"> The </w:t>
            </w:r>
            <w:r w:rsidR="00BD7E92">
              <w:rPr>
                <w:rFonts w:asciiTheme="majorBidi" w:hAnsiTheme="majorBidi" w:cstheme="majorBidi"/>
                <w:iCs/>
                <w:spacing w:val="-5"/>
                <w:sz w:val="24"/>
                <w:szCs w:val="24"/>
              </w:rPr>
              <w:t>C</w:t>
            </w:r>
            <w:r w:rsidR="00D5400F">
              <w:rPr>
                <w:rFonts w:asciiTheme="majorBidi" w:hAnsiTheme="majorBidi" w:cstheme="majorBidi"/>
                <w:iCs/>
                <w:spacing w:val="-5"/>
                <w:sz w:val="24"/>
                <w:szCs w:val="24"/>
              </w:rPr>
              <w:t xml:space="preserve">oalition for </w:t>
            </w:r>
            <w:r w:rsidR="00BD7E92">
              <w:rPr>
                <w:rFonts w:asciiTheme="majorBidi" w:hAnsiTheme="majorBidi" w:cstheme="majorBidi"/>
                <w:iCs/>
                <w:spacing w:val="-5"/>
                <w:sz w:val="24"/>
                <w:szCs w:val="24"/>
              </w:rPr>
              <w:t>C</w:t>
            </w:r>
            <w:r w:rsidR="00D5400F" w:rsidRPr="00D5400F">
              <w:rPr>
                <w:rFonts w:asciiTheme="majorBidi" w:hAnsiTheme="majorBidi" w:cstheme="majorBidi"/>
                <w:spacing w:val="-5"/>
                <w:sz w:val="24"/>
                <w:szCs w:val="24"/>
              </w:rPr>
              <w:t>ollege</w:t>
            </w:r>
            <w:r w:rsidR="00D5400F">
              <w:rPr>
                <w:rFonts w:asciiTheme="majorBidi" w:hAnsiTheme="majorBidi" w:cstheme="majorBidi"/>
                <w:iCs/>
                <w:spacing w:val="-5"/>
                <w:sz w:val="24"/>
                <w:szCs w:val="24"/>
              </w:rPr>
              <w:t xml:space="preserve"> </w:t>
            </w:r>
            <w:r w:rsidR="00BD7E92">
              <w:rPr>
                <w:rFonts w:asciiTheme="majorBidi" w:hAnsiTheme="majorBidi" w:cstheme="majorBidi"/>
                <w:iCs/>
                <w:spacing w:val="-5"/>
                <w:sz w:val="24"/>
                <w:szCs w:val="24"/>
              </w:rPr>
              <w:t>A</w:t>
            </w:r>
            <w:r w:rsidR="00D5400F">
              <w:rPr>
                <w:rFonts w:asciiTheme="majorBidi" w:hAnsiTheme="majorBidi" w:cstheme="majorBidi"/>
                <w:iCs/>
                <w:spacing w:val="-5"/>
                <w:sz w:val="24"/>
                <w:szCs w:val="24"/>
              </w:rPr>
              <w:t>ccess</w:t>
            </w:r>
            <w:r w:rsidR="00B76F92">
              <w:rPr>
                <w:rFonts w:asciiTheme="majorBidi" w:hAnsiTheme="majorBidi" w:cstheme="majorBidi"/>
                <w:iCs/>
                <w:spacing w:val="-5"/>
                <w:sz w:val="24"/>
                <w:szCs w:val="24"/>
              </w:rPr>
              <w:t xml:space="preserve">, Affordability and Success.  </w:t>
            </w:r>
            <w:hyperlink r:id="rId9" w:history="1">
              <w:r w:rsidR="00D5400F" w:rsidRPr="00D5400F">
                <w:rPr>
                  <w:rStyle w:val="Hyperlink"/>
                  <w:rFonts w:asciiTheme="majorBidi" w:hAnsiTheme="majorBidi" w:cstheme="majorBidi"/>
                  <w:iCs/>
                  <w:spacing w:val="-5"/>
                  <w:sz w:val="24"/>
                  <w:szCs w:val="24"/>
                </w:rPr>
                <w:t>www.coalitionforcollegeaccess.org</w:t>
              </w:r>
            </w:hyperlink>
            <w:r>
              <w:rPr>
                <w:rStyle w:val="Hyperlink"/>
                <w:rFonts w:asciiTheme="majorBidi" w:hAnsiTheme="majorBidi" w:cstheme="majorBidi"/>
                <w:iCs/>
                <w:spacing w:val="-5"/>
                <w:sz w:val="24"/>
                <w:szCs w:val="24"/>
              </w:rPr>
              <w:t xml:space="preserve"> </w:t>
            </w:r>
          </w:p>
          <w:p w14:paraId="66148395" w14:textId="77777777" w:rsidR="008471BB" w:rsidRDefault="008471BB" w:rsidP="008471BB">
            <w:pPr>
              <w:pStyle w:val="ListParagraph"/>
              <w:spacing w:after="240" w:line="240" w:lineRule="atLeast"/>
              <w:jc w:val="both"/>
              <w:rPr>
                <w:rFonts w:asciiTheme="majorBidi" w:hAnsiTheme="majorBidi" w:cstheme="majorBidi"/>
                <w:iCs/>
                <w:spacing w:val="-5"/>
                <w:sz w:val="24"/>
                <w:szCs w:val="24"/>
              </w:rPr>
            </w:pPr>
          </w:p>
          <w:p w14:paraId="3C08DAFF" w14:textId="77777777" w:rsidR="00452530" w:rsidRDefault="00452530" w:rsidP="008471BB">
            <w:pPr>
              <w:pStyle w:val="ListParagraph"/>
              <w:spacing w:after="240" w:line="240" w:lineRule="atLeast"/>
              <w:jc w:val="both"/>
              <w:rPr>
                <w:rFonts w:asciiTheme="majorBidi" w:hAnsiTheme="majorBidi" w:cstheme="majorBidi"/>
                <w:iCs/>
                <w:spacing w:val="-5"/>
                <w:sz w:val="24"/>
                <w:szCs w:val="24"/>
              </w:rPr>
            </w:pPr>
            <w:r>
              <w:rPr>
                <w:rFonts w:asciiTheme="majorBidi" w:hAnsiTheme="majorBidi" w:cstheme="majorBidi"/>
                <w:iCs/>
                <w:spacing w:val="-5"/>
                <w:sz w:val="24"/>
                <w:szCs w:val="24"/>
              </w:rPr>
              <w:t>Yeshiva University Application</w:t>
            </w:r>
            <w:r w:rsidR="009D6A93">
              <w:rPr>
                <w:rFonts w:asciiTheme="majorBidi" w:hAnsiTheme="majorBidi" w:cstheme="majorBidi"/>
                <w:iCs/>
                <w:spacing w:val="-5"/>
                <w:sz w:val="24"/>
                <w:szCs w:val="24"/>
              </w:rPr>
              <w:t xml:space="preserve"> - </w:t>
            </w:r>
            <w:hyperlink r:id="rId10" w:history="1">
              <w:r w:rsidR="009D6A93">
                <w:rPr>
                  <w:rStyle w:val="Hyperlink"/>
                </w:rPr>
                <w:t>https://www.yu.edu/admissions/apply</w:t>
              </w:r>
            </w:hyperlink>
          </w:p>
          <w:p w14:paraId="3AC649BF" w14:textId="77777777" w:rsidR="00452530" w:rsidRDefault="00452530" w:rsidP="008471BB">
            <w:pPr>
              <w:pStyle w:val="ListParagraph"/>
              <w:spacing w:after="240" w:line="240" w:lineRule="atLeast"/>
              <w:jc w:val="both"/>
              <w:rPr>
                <w:rFonts w:asciiTheme="majorBidi" w:hAnsiTheme="majorBidi" w:cstheme="majorBidi"/>
                <w:iCs/>
                <w:spacing w:val="-5"/>
                <w:sz w:val="24"/>
                <w:szCs w:val="24"/>
              </w:rPr>
            </w:pPr>
          </w:p>
          <w:p w14:paraId="6407E772" w14:textId="77777777" w:rsidR="00452530" w:rsidRDefault="00452530" w:rsidP="008471BB">
            <w:pPr>
              <w:pStyle w:val="ListParagraph"/>
              <w:spacing w:after="240" w:line="240" w:lineRule="atLeast"/>
              <w:jc w:val="both"/>
              <w:rPr>
                <w:rFonts w:asciiTheme="majorBidi" w:hAnsiTheme="majorBidi" w:cstheme="majorBidi"/>
                <w:iCs/>
                <w:spacing w:val="-5"/>
                <w:sz w:val="24"/>
                <w:szCs w:val="24"/>
              </w:rPr>
            </w:pPr>
            <w:r>
              <w:rPr>
                <w:rFonts w:asciiTheme="majorBidi" w:hAnsiTheme="majorBidi" w:cstheme="majorBidi"/>
                <w:iCs/>
                <w:spacing w:val="-5"/>
                <w:sz w:val="24"/>
                <w:szCs w:val="24"/>
              </w:rPr>
              <w:t>Macaulay Honors Application</w:t>
            </w:r>
            <w:r w:rsidR="009D6A93">
              <w:rPr>
                <w:rFonts w:asciiTheme="majorBidi" w:hAnsiTheme="majorBidi" w:cstheme="majorBidi"/>
                <w:iCs/>
                <w:spacing w:val="-5"/>
                <w:sz w:val="24"/>
                <w:szCs w:val="24"/>
              </w:rPr>
              <w:t xml:space="preserve"> – </w:t>
            </w:r>
          </w:p>
          <w:p w14:paraId="1E46F00F" w14:textId="77777777" w:rsidR="009D6A93" w:rsidRDefault="000F266E" w:rsidP="008471BB">
            <w:pPr>
              <w:pStyle w:val="ListParagraph"/>
              <w:spacing w:after="240" w:line="240" w:lineRule="atLeast"/>
              <w:jc w:val="both"/>
              <w:rPr>
                <w:rFonts w:asciiTheme="majorBidi" w:hAnsiTheme="majorBidi" w:cstheme="majorBidi"/>
                <w:iCs/>
                <w:spacing w:val="-5"/>
                <w:sz w:val="24"/>
                <w:szCs w:val="24"/>
              </w:rPr>
            </w:pPr>
            <w:hyperlink r:id="rId11" w:history="1">
              <w:r w:rsidR="009D6A93">
                <w:rPr>
                  <w:rStyle w:val="Hyperlink"/>
                </w:rPr>
                <w:t>https://macaulay.cuny.edu/admissions/applying-to-macaulay/</w:t>
              </w:r>
            </w:hyperlink>
          </w:p>
          <w:p w14:paraId="22743BA7" w14:textId="77777777" w:rsidR="00452530" w:rsidRDefault="00452530" w:rsidP="008471BB">
            <w:pPr>
              <w:pStyle w:val="ListParagraph"/>
              <w:spacing w:after="240" w:line="240" w:lineRule="atLeast"/>
              <w:jc w:val="both"/>
              <w:rPr>
                <w:rFonts w:asciiTheme="majorBidi" w:hAnsiTheme="majorBidi" w:cstheme="majorBidi"/>
                <w:iCs/>
                <w:spacing w:val="-5"/>
                <w:sz w:val="24"/>
                <w:szCs w:val="24"/>
              </w:rPr>
            </w:pPr>
          </w:p>
          <w:p w14:paraId="60214517" w14:textId="77777777" w:rsidR="00452530" w:rsidRPr="008471BB" w:rsidRDefault="00452530" w:rsidP="00452530">
            <w:pPr>
              <w:pStyle w:val="ListParagraph"/>
              <w:spacing w:after="240" w:line="240" w:lineRule="atLeast"/>
              <w:jc w:val="both"/>
              <w:rPr>
                <w:rFonts w:asciiTheme="majorBidi" w:hAnsiTheme="majorBidi" w:cstheme="majorBidi"/>
                <w:iCs/>
                <w:spacing w:val="-5"/>
                <w:sz w:val="24"/>
                <w:szCs w:val="24"/>
              </w:rPr>
            </w:pPr>
            <w:r>
              <w:rPr>
                <w:rFonts w:asciiTheme="majorBidi" w:hAnsiTheme="majorBidi" w:cstheme="majorBidi"/>
                <w:iCs/>
                <w:spacing w:val="-5"/>
                <w:sz w:val="24"/>
                <w:szCs w:val="24"/>
              </w:rPr>
              <w:t xml:space="preserve">If you’re not sure which application to complete, then please contact your college guidance counselor.  </w:t>
            </w:r>
          </w:p>
        </w:tc>
      </w:tr>
      <w:tr w:rsidR="00AC2893" w:rsidRPr="00453122" w14:paraId="4A745548" w14:textId="77777777" w:rsidTr="00AC2893">
        <w:tc>
          <w:tcPr>
            <w:tcW w:w="1278" w:type="dxa"/>
          </w:tcPr>
          <w:p w14:paraId="63717524" w14:textId="77777777" w:rsidR="00AC2893" w:rsidRPr="00BB33D9" w:rsidRDefault="00AC2893" w:rsidP="00AC2893">
            <w:pPr>
              <w:pStyle w:val="ListParagraph"/>
              <w:spacing w:after="240" w:line="240" w:lineRule="atLeast"/>
              <w:jc w:val="both"/>
              <w:rPr>
                <w:rFonts w:asciiTheme="majorBidi" w:hAnsiTheme="majorBidi" w:cstheme="majorBidi"/>
                <w:spacing w:val="-5"/>
                <w:sz w:val="24"/>
                <w:szCs w:val="24"/>
              </w:rPr>
            </w:pPr>
          </w:p>
        </w:tc>
        <w:tc>
          <w:tcPr>
            <w:tcW w:w="7578" w:type="dxa"/>
          </w:tcPr>
          <w:p w14:paraId="12A7CD1C" w14:textId="77777777" w:rsidR="00AC2893" w:rsidRPr="00BB33D9" w:rsidRDefault="00AC2893" w:rsidP="00BB33D9">
            <w:pPr>
              <w:pStyle w:val="ListParagraph"/>
              <w:numPr>
                <w:ilvl w:val="0"/>
                <w:numId w:val="2"/>
              </w:numPr>
              <w:spacing w:after="240" w:line="240" w:lineRule="atLeast"/>
              <w:jc w:val="both"/>
              <w:rPr>
                <w:rFonts w:asciiTheme="majorBidi" w:hAnsiTheme="majorBidi" w:cstheme="majorBidi"/>
                <w:spacing w:val="-5"/>
                <w:sz w:val="24"/>
                <w:szCs w:val="24"/>
              </w:rPr>
            </w:pPr>
            <w:r w:rsidRPr="00BB33D9">
              <w:rPr>
                <w:rFonts w:asciiTheme="majorBidi" w:hAnsiTheme="majorBidi" w:cstheme="majorBidi"/>
                <w:spacing w:val="-5"/>
                <w:sz w:val="24"/>
                <w:szCs w:val="24"/>
              </w:rPr>
              <w:t>Signed release for your transcript</w:t>
            </w:r>
          </w:p>
        </w:tc>
      </w:tr>
    </w:tbl>
    <w:p w14:paraId="6BF88824" w14:textId="77777777" w:rsidR="00241BDC" w:rsidRPr="00BB33D9" w:rsidRDefault="00241BDC" w:rsidP="00CA0B96">
      <w:pPr>
        <w:pStyle w:val="BodyText"/>
        <w:ind w:firstLine="0"/>
        <w:jc w:val="left"/>
        <w:rPr>
          <w:szCs w:val="24"/>
        </w:rPr>
      </w:pPr>
    </w:p>
    <w:sectPr w:rsidR="00241BDC" w:rsidRPr="00BB33D9" w:rsidSect="003C082B">
      <w:footerReference w:type="even" r:id="rId12"/>
      <w:footerReference w:type="default" r:id="rId13"/>
      <w:footerReference w:type="first" r:id="rId14"/>
      <w:pgSz w:w="12240" w:h="15840" w:code="1"/>
      <w:pgMar w:top="1152" w:right="1800" w:bottom="72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A4B74" w14:textId="77777777" w:rsidR="005A3AC7" w:rsidRDefault="005A3AC7" w:rsidP="00135507">
      <w:r>
        <w:separator/>
      </w:r>
    </w:p>
  </w:endnote>
  <w:endnote w:type="continuationSeparator" w:id="0">
    <w:p w14:paraId="5B199B8D" w14:textId="77777777" w:rsidR="005A3AC7" w:rsidRDefault="005A3AC7" w:rsidP="0013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CE088" w14:textId="77777777" w:rsidR="0096462E" w:rsidRDefault="00A16C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B33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33D9">
      <w:rPr>
        <w:rStyle w:val="PageNumber"/>
      </w:rPr>
      <w:t>1</w:t>
    </w:r>
    <w:r>
      <w:rPr>
        <w:rStyle w:val="PageNumber"/>
      </w:rPr>
      <w:fldChar w:fldCharType="end"/>
    </w:r>
  </w:p>
  <w:p w14:paraId="445E9CE5" w14:textId="77777777" w:rsidR="0096462E" w:rsidRDefault="000F26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80DEE" w14:textId="77777777" w:rsidR="0096462E" w:rsidRDefault="00A16C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B33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6A9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CB605E" w14:textId="77777777" w:rsidR="0096462E" w:rsidRDefault="000F26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61C29" w14:textId="77777777" w:rsidR="0096462E" w:rsidRDefault="000F266E">
    <w:pPr>
      <w:pStyle w:val="Footer"/>
      <w:pBdr>
        <w:top w:val="double" w:sz="6" w:space="29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3E8C8" w14:textId="77777777" w:rsidR="005A3AC7" w:rsidRDefault="005A3AC7" w:rsidP="00135507">
      <w:r>
        <w:separator/>
      </w:r>
    </w:p>
  </w:footnote>
  <w:footnote w:type="continuationSeparator" w:id="0">
    <w:p w14:paraId="1097D27B" w14:textId="77777777" w:rsidR="005A3AC7" w:rsidRDefault="005A3AC7" w:rsidP="00135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E57A6"/>
    <w:multiLevelType w:val="hybridMultilevel"/>
    <w:tmpl w:val="AD6202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22D89"/>
    <w:multiLevelType w:val="hybridMultilevel"/>
    <w:tmpl w:val="24F2D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C48B3"/>
    <w:multiLevelType w:val="hybridMultilevel"/>
    <w:tmpl w:val="980EE6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D76A7"/>
    <w:multiLevelType w:val="hybridMultilevel"/>
    <w:tmpl w:val="675821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BDC"/>
    <w:rsid w:val="00001EE8"/>
    <w:rsid w:val="00034FF0"/>
    <w:rsid w:val="00046E32"/>
    <w:rsid w:val="00051EB1"/>
    <w:rsid w:val="000A4276"/>
    <w:rsid w:val="000B15F7"/>
    <w:rsid w:val="000F0D8E"/>
    <w:rsid w:val="000F266E"/>
    <w:rsid w:val="00113D19"/>
    <w:rsid w:val="00122F3D"/>
    <w:rsid w:val="00135507"/>
    <w:rsid w:val="0017277F"/>
    <w:rsid w:val="00180B70"/>
    <w:rsid w:val="0018539C"/>
    <w:rsid w:val="001C2AFD"/>
    <w:rsid w:val="001D211E"/>
    <w:rsid w:val="001E736C"/>
    <w:rsid w:val="001F6519"/>
    <w:rsid w:val="00241BDC"/>
    <w:rsid w:val="00271F24"/>
    <w:rsid w:val="00286DF0"/>
    <w:rsid w:val="00320D4D"/>
    <w:rsid w:val="003348C2"/>
    <w:rsid w:val="00344202"/>
    <w:rsid w:val="004407A3"/>
    <w:rsid w:val="00452530"/>
    <w:rsid w:val="00453122"/>
    <w:rsid w:val="004C0B58"/>
    <w:rsid w:val="00504D57"/>
    <w:rsid w:val="00537767"/>
    <w:rsid w:val="0054347C"/>
    <w:rsid w:val="005A3AC7"/>
    <w:rsid w:val="006036AF"/>
    <w:rsid w:val="00623DFA"/>
    <w:rsid w:val="00640FAB"/>
    <w:rsid w:val="00670C64"/>
    <w:rsid w:val="006B10AC"/>
    <w:rsid w:val="006C1777"/>
    <w:rsid w:val="007373D6"/>
    <w:rsid w:val="00746B39"/>
    <w:rsid w:val="00747C21"/>
    <w:rsid w:val="007B1303"/>
    <w:rsid w:val="007B7C8F"/>
    <w:rsid w:val="007E15F9"/>
    <w:rsid w:val="008471BB"/>
    <w:rsid w:val="008F1C4B"/>
    <w:rsid w:val="009072DF"/>
    <w:rsid w:val="00940792"/>
    <w:rsid w:val="009970E0"/>
    <w:rsid w:val="009C6465"/>
    <w:rsid w:val="009D6A93"/>
    <w:rsid w:val="00A16CD3"/>
    <w:rsid w:val="00A56464"/>
    <w:rsid w:val="00A84448"/>
    <w:rsid w:val="00A938E0"/>
    <w:rsid w:val="00AA7E5D"/>
    <w:rsid w:val="00AB09E1"/>
    <w:rsid w:val="00AC2893"/>
    <w:rsid w:val="00B16CF6"/>
    <w:rsid w:val="00B44191"/>
    <w:rsid w:val="00B76F92"/>
    <w:rsid w:val="00BB33D9"/>
    <w:rsid w:val="00BC04D6"/>
    <w:rsid w:val="00BD7E92"/>
    <w:rsid w:val="00C907E8"/>
    <w:rsid w:val="00C92C8C"/>
    <w:rsid w:val="00CA0B96"/>
    <w:rsid w:val="00CC72E4"/>
    <w:rsid w:val="00D30ACE"/>
    <w:rsid w:val="00D5400F"/>
    <w:rsid w:val="00D61EB9"/>
    <w:rsid w:val="00DA5C38"/>
    <w:rsid w:val="00E1584C"/>
    <w:rsid w:val="00E55DD5"/>
    <w:rsid w:val="00E669E1"/>
    <w:rsid w:val="00EB7567"/>
    <w:rsid w:val="00EC1402"/>
    <w:rsid w:val="00F528DD"/>
    <w:rsid w:val="00F91C6C"/>
    <w:rsid w:val="00F9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4060C"/>
  <w15:docId w15:val="{4F3CE075-3B4F-465F-8D43-94F57843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3D9"/>
    <w:pPr>
      <w:spacing w:after="0" w:line="240" w:lineRule="auto"/>
    </w:pPr>
    <w:rPr>
      <w:rFonts w:ascii="Garamond" w:eastAsia="MS Mincho" w:hAnsi="Garamond" w:cs="Times New Roman"/>
      <w:sz w:val="21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B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41BD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BB33D9"/>
    <w:pPr>
      <w:spacing w:after="240" w:line="240" w:lineRule="atLeast"/>
      <w:ind w:firstLine="360"/>
      <w:jc w:val="both"/>
    </w:pPr>
    <w:rPr>
      <w:spacing w:val="-5"/>
      <w:sz w:val="24"/>
    </w:rPr>
  </w:style>
  <w:style w:type="character" w:customStyle="1" w:styleId="BodyTextChar">
    <w:name w:val="Body Text Char"/>
    <w:basedOn w:val="DefaultParagraphFont"/>
    <w:link w:val="BodyText"/>
    <w:rsid w:val="00BB33D9"/>
    <w:rPr>
      <w:rFonts w:ascii="Garamond" w:eastAsia="MS Mincho" w:hAnsi="Garamond" w:cs="Times New Roman"/>
      <w:spacing w:val="-5"/>
      <w:sz w:val="24"/>
      <w:szCs w:val="20"/>
      <w:lang w:bidi="ar-SA"/>
    </w:rPr>
  </w:style>
  <w:style w:type="paragraph" w:customStyle="1" w:styleId="CompanyName">
    <w:name w:val="Company Name"/>
    <w:basedOn w:val="BodyText"/>
    <w:rsid w:val="00BB33D9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styleId="Footer">
    <w:name w:val="footer"/>
    <w:basedOn w:val="Normal"/>
    <w:link w:val="FooterChar"/>
    <w:rsid w:val="00BB33D9"/>
    <w:pPr>
      <w:keepLines/>
      <w:pBdr>
        <w:top w:val="single" w:sz="6" w:space="30" w:color="auto"/>
      </w:pBdr>
      <w:tabs>
        <w:tab w:val="center" w:pos="4320"/>
        <w:tab w:val="right" w:pos="8640"/>
      </w:tabs>
      <w:spacing w:before="600" w:line="240" w:lineRule="atLeast"/>
    </w:pPr>
    <w:rPr>
      <w:spacing w:val="-5"/>
      <w:sz w:val="24"/>
    </w:rPr>
  </w:style>
  <w:style w:type="character" w:customStyle="1" w:styleId="FooterChar">
    <w:name w:val="Footer Char"/>
    <w:basedOn w:val="DefaultParagraphFont"/>
    <w:link w:val="Footer"/>
    <w:rsid w:val="00BB33D9"/>
    <w:rPr>
      <w:rFonts w:ascii="Garamond" w:eastAsia="MS Mincho" w:hAnsi="Garamond" w:cs="Times New Roman"/>
      <w:spacing w:val="-5"/>
      <w:sz w:val="24"/>
      <w:szCs w:val="20"/>
      <w:lang w:bidi="ar-SA"/>
    </w:rPr>
  </w:style>
  <w:style w:type="character" w:styleId="PageNumber">
    <w:name w:val="page number"/>
    <w:rsid w:val="00BB33D9"/>
    <w:rPr>
      <w:sz w:val="24"/>
    </w:rPr>
  </w:style>
  <w:style w:type="paragraph" w:customStyle="1" w:styleId="ReturnAddress">
    <w:name w:val="Return Address"/>
    <w:rsid w:val="00BB33D9"/>
    <w:pPr>
      <w:framePr w:w="8640" w:h="1426" w:hRule="exact" w:wrap="notBeside" w:vAnchor="page" w:hAnchor="page" w:x="1729" w:yAlign="bottom" w:anchorLock="1"/>
      <w:spacing w:after="0" w:line="240" w:lineRule="atLeast"/>
      <w:ind w:right="-240"/>
      <w:jc w:val="center"/>
    </w:pPr>
    <w:rPr>
      <w:rFonts w:ascii="Garamond" w:eastAsia="MS Mincho" w:hAnsi="Garamond" w:cs="Times New Roman"/>
      <w:caps/>
      <w:spacing w:val="30"/>
      <w:sz w:val="15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BB3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191"/>
    <w:rPr>
      <w:rFonts w:ascii="Tahoma" w:eastAsia="MS Mincho" w:hAnsi="Tahoma" w:cs="Tahoma"/>
      <w:sz w:val="16"/>
      <w:szCs w:val="16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E669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reencast.com/users/Hobsons_Naviance/folders/eDocs/media/d5c3b682-6cd9-462b-8626-60236111aac2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ommonapp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caulay.cuny.edu/admissions/applying-to-macaulay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u.edu/admissions/app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alitionforcollegeaccess.org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Ma'ayanot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rabina</dc:creator>
  <cp:lastModifiedBy>Rachel Feldman</cp:lastModifiedBy>
  <cp:revision>2</cp:revision>
  <cp:lastPrinted>2014-06-16T14:33:00Z</cp:lastPrinted>
  <dcterms:created xsi:type="dcterms:W3CDTF">2020-06-11T05:33:00Z</dcterms:created>
  <dcterms:modified xsi:type="dcterms:W3CDTF">2020-06-11T05:33:00Z</dcterms:modified>
</cp:coreProperties>
</file>