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BCF98" w14:textId="77777777" w:rsidR="00484D81" w:rsidRPr="00E87014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jc w:val="center"/>
        <w:rPr>
          <w:color w:val="333333"/>
          <w:sz w:val="52"/>
          <w:szCs w:val="52"/>
        </w:rPr>
      </w:pPr>
      <w:bookmarkStart w:id="0" w:name="_GoBack"/>
      <w:bookmarkEnd w:id="0"/>
      <w:r w:rsidRPr="00E87014">
        <w:rPr>
          <w:color w:val="333333"/>
          <w:sz w:val="52"/>
          <w:szCs w:val="52"/>
        </w:rPr>
        <w:t>AP Biology</w:t>
      </w:r>
      <w:r w:rsidR="00E87014" w:rsidRPr="00E87014">
        <w:rPr>
          <w:color w:val="333333"/>
          <w:sz w:val="52"/>
          <w:szCs w:val="52"/>
        </w:rPr>
        <w:t xml:space="preserve"> Summer Assignment</w:t>
      </w:r>
    </w:p>
    <w:p w14:paraId="5787CF56" w14:textId="7E587A5A" w:rsidR="00484D81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jc w:val="center"/>
        <w:rPr>
          <w:color w:val="333333"/>
          <w:sz w:val="32"/>
          <w:szCs w:val="32"/>
        </w:rPr>
      </w:pPr>
      <w:r w:rsidRPr="00E87014">
        <w:rPr>
          <w:color w:val="333333"/>
          <w:sz w:val="32"/>
          <w:szCs w:val="32"/>
        </w:rPr>
        <w:t>Mrs. Slomnicki</w:t>
      </w:r>
    </w:p>
    <w:p w14:paraId="235AC84E" w14:textId="77777777" w:rsidR="00135C2C" w:rsidRPr="00E87014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jc w:val="center"/>
        <w:rPr>
          <w:color w:val="333333"/>
          <w:sz w:val="32"/>
          <w:szCs w:val="32"/>
        </w:rPr>
      </w:pPr>
    </w:p>
    <w:p w14:paraId="35E6108A" w14:textId="6CC32AAE" w:rsidR="00484D81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 w:rsidRPr="00A53D3B">
        <w:rPr>
          <w:b w:val="0"/>
          <w:bCs w:val="0"/>
          <w:color w:val="333333"/>
          <w:sz w:val="28"/>
          <w:szCs w:val="28"/>
        </w:rPr>
        <w:t>You will be accessing</w:t>
      </w:r>
      <w:r w:rsidR="00E87014">
        <w:rPr>
          <w:b w:val="0"/>
          <w:bCs w:val="0"/>
          <w:color w:val="333333"/>
          <w:sz w:val="28"/>
          <w:szCs w:val="28"/>
        </w:rPr>
        <w:t xml:space="preserve"> your summer assignment</w:t>
      </w:r>
      <w:r w:rsidRPr="00A53D3B">
        <w:rPr>
          <w:b w:val="0"/>
          <w:bCs w:val="0"/>
          <w:color w:val="333333"/>
          <w:sz w:val="28"/>
          <w:szCs w:val="28"/>
        </w:rPr>
        <w:t xml:space="preserve"> through </w:t>
      </w:r>
      <w:r w:rsidR="008B1203">
        <w:rPr>
          <w:b w:val="0"/>
          <w:bCs w:val="0"/>
          <w:color w:val="333333"/>
          <w:sz w:val="28"/>
          <w:szCs w:val="28"/>
        </w:rPr>
        <w:t>Google classroom</w:t>
      </w:r>
      <w:r w:rsidRPr="00A53D3B">
        <w:rPr>
          <w:b w:val="0"/>
          <w:bCs w:val="0"/>
          <w:color w:val="333333"/>
          <w:sz w:val="28"/>
          <w:szCs w:val="28"/>
        </w:rPr>
        <w:t xml:space="preserve">.  </w:t>
      </w:r>
      <w:r w:rsidRPr="00E87014">
        <w:rPr>
          <w:bCs w:val="0"/>
          <w:color w:val="333333"/>
          <w:sz w:val="28"/>
          <w:szCs w:val="28"/>
        </w:rPr>
        <w:t xml:space="preserve">I encourage you to </w:t>
      </w:r>
      <w:r w:rsidR="008B1203">
        <w:rPr>
          <w:bCs w:val="0"/>
          <w:color w:val="333333"/>
          <w:sz w:val="28"/>
          <w:szCs w:val="28"/>
        </w:rPr>
        <w:t>join our class immediately</w:t>
      </w:r>
      <w:r w:rsidRPr="00A53D3B">
        <w:rPr>
          <w:b w:val="0"/>
          <w:bCs w:val="0"/>
          <w:color w:val="333333"/>
          <w:sz w:val="28"/>
          <w:szCs w:val="28"/>
        </w:rPr>
        <w:t xml:space="preserve">.   </w:t>
      </w:r>
      <w:r w:rsidR="00E87014">
        <w:rPr>
          <w:b w:val="0"/>
          <w:bCs w:val="0"/>
          <w:color w:val="333333"/>
          <w:sz w:val="28"/>
          <w:szCs w:val="28"/>
        </w:rPr>
        <w:t>You will also be using this website throughout the year to access learning videos, at-home quizzes, and other assignments.</w:t>
      </w:r>
    </w:p>
    <w:p w14:paraId="164946F4" w14:textId="77777777" w:rsidR="00135C2C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</w:p>
    <w:p w14:paraId="16468527" w14:textId="1433CE4B" w:rsidR="008B1203" w:rsidRDefault="008B1203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color w:val="333333"/>
        </w:rPr>
      </w:pPr>
      <w:r>
        <w:rPr>
          <w:b w:val="0"/>
          <w:bCs w:val="0"/>
          <w:color w:val="333333"/>
          <w:sz w:val="28"/>
          <w:szCs w:val="28"/>
        </w:rPr>
        <w:t xml:space="preserve">The join code is </w:t>
      </w:r>
      <w:r w:rsidRPr="008B1203">
        <w:rPr>
          <w:color w:val="333333"/>
        </w:rPr>
        <w:t>an3liyp</w:t>
      </w:r>
    </w:p>
    <w:p w14:paraId="227DC9F2" w14:textId="77777777" w:rsidR="00135C2C" w:rsidRPr="008B1203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color w:val="333333"/>
        </w:rPr>
      </w:pPr>
    </w:p>
    <w:p w14:paraId="6191C606" w14:textId="4EB91351" w:rsidR="00E87014" w:rsidRDefault="00EA5B07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Your summer assignment is (or, will be)</w:t>
      </w:r>
      <w:r w:rsidR="00484D81" w:rsidRPr="00A53D3B">
        <w:rPr>
          <w:b w:val="0"/>
          <w:bCs w:val="0"/>
          <w:color w:val="333333"/>
          <w:sz w:val="28"/>
          <w:szCs w:val="28"/>
        </w:rPr>
        <w:t xml:space="preserve"> uploaded onto </w:t>
      </w:r>
      <w:r w:rsidR="008B1203">
        <w:rPr>
          <w:b w:val="0"/>
          <w:bCs w:val="0"/>
          <w:color w:val="333333"/>
          <w:sz w:val="28"/>
          <w:szCs w:val="28"/>
        </w:rPr>
        <w:t>Google classroom</w:t>
      </w:r>
      <w:r w:rsidR="00484D81" w:rsidRPr="00A53D3B">
        <w:rPr>
          <w:b w:val="0"/>
          <w:bCs w:val="0"/>
          <w:color w:val="333333"/>
          <w:sz w:val="28"/>
          <w:szCs w:val="28"/>
        </w:rPr>
        <w:t xml:space="preserve">.  </w:t>
      </w:r>
      <w:r w:rsidR="00E87014">
        <w:rPr>
          <w:b w:val="0"/>
          <w:bCs w:val="0"/>
          <w:color w:val="333333"/>
          <w:sz w:val="28"/>
          <w:szCs w:val="28"/>
        </w:rPr>
        <w:t>There will be two parts:</w:t>
      </w:r>
    </w:p>
    <w:p w14:paraId="2D26F26D" w14:textId="77777777" w:rsidR="00135C2C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</w:p>
    <w:p w14:paraId="3066D0B6" w14:textId="357776EB" w:rsidR="00EA5B07" w:rsidRDefault="00E87014" w:rsidP="00135C2C">
      <w:pPr>
        <w:pStyle w:val="Heading2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 xml:space="preserve">A review of graphing </w:t>
      </w:r>
      <w:r w:rsidR="00EA5B07">
        <w:rPr>
          <w:b w:val="0"/>
          <w:bCs w:val="0"/>
          <w:color w:val="333333"/>
          <w:sz w:val="28"/>
          <w:szCs w:val="28"/>
        </w:rPr>
        <w:t>skills</w:t>
      </w:r>
      <w:r>
        <w:rPr>
          <w:b w:val="0"/>
          <w:bCs w:val="0"/>
          <w:color w:val="333333"/>
          <w:sz w:val="28"/>
          <w:szCs w:val="28"/>
        </w:rPr>
        <w:t>.  This will be accomplished through portions of actual free response</w:t>
      </w:r>
      <w:r w:rsidR="00EA5B07">
        <w:rPr>
          <w:b w:val="0"/>
          <w:bCs w:val="0"/>
          <w:color w:val="333333"/>
          <w:sz w:val="28"/>
          <w:szCs w:val="28"/>
        </w:rPr>
        <w:t xml:space="preserve"> questions</w:t>
      </w:r>
      <w:r>
        <w:rPr>
          <w:b w:val="0"/>
          <w:bCs w:val="0"/>
          <w:color w:val="333333"/>
          <w:sz w:val="28"/>
          <w:szCs w:val="28"/>
        </w:rPr>
        <w:t xml:space="preserve"> </w:t>
      </w:r>
      <w:r w:rsidR="00EA5B07">
        <w:rPr>
          <w:b w:val="0"/>
          <w:bCs w:val="0"/>
          <w:color w:val="333333"/>
          <w:sz w:val="28"/>
          <w:szCs w:val="28"/>
        </w:rPr>
        <w:t xml:space="preserve">that will be assigned through the </w:t>
      </w:r>
      <w:r w:rsidR="008B1203">
        <w:rPr>
          <w:b w:val="0"/>
          <w:bCs w:val="0"/>
          <w:color w:val="333333"/>
          <w:sz w:val="28"/>
          <w:szCs w:val="28"/>
        </w:rPr>
        <w:t>Google classroom.</w:t>
      </w:r>
    </w:p>
    <w:p w14:paraId="4319D9A2" w14:textId="77777777" w:rsidR="008B1203" w:rsidRDefault="008B1203" w:rsidP="00135C2C">
      <w:pPr>
        <w:pStyle w:val="Heading2"/>
        <w:shd w:val="clear" w:color="auto" w:fill="FFFFFF"/>
        <w:spacing w:before="0" w:beforeAutospacing="0" w:after="0" w:afterAutospacing="0" w:line="288" w:lineRule="atLeast"/>
        <w:ind w:left="720"/>
        <w:rPr>
          <w:b w:val="0"/>
          <w:bCs w:val="0"/>
          <w:color w:val="333333"/>
          <w:sz w:val="28"/>
          <w:szCs w:val="28"/>
        </w:rPr>
      </w:pPr>
    </w:p>
    <w:p w14:paraId="0501632E" w14:textId="4A2F1DEF" w:rsidR="00484D81" w:rsidRDefault="00484D81" w:rsidP="00135C2C">
      <w:pPr>
        <w:pStyle w:val="Heading2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 w:rsidRPr="00A53D3B">
        <w:rPr>
          <w:b w:val="0"/>
          <w:bCs w:val="0"/>
          <w:color w:val="333333"/>
          <w:sz w:val="28"/>
          <w:szCs w:val="28"/>
        </w:rPr>
        <w:t xml:space="preserve">The first unit that we cover is Ecology, and your summer assignment will require you to learn sections of this topic on your own.  I posted videos on the Ecology information on </w:t>
      </w:r>
      <w:r w:rsidR="008B1203">
        <w:rPr>
          <w:b w:val="0"/>
          <w:bCs w:val="0"/>
          <w:color w:val="333333"/>
          <w:sz w:val="28"/>
          <w:szCs w:val="28"/>
        </w:rPr>
        <w:t>Google classroom</w:t>
      </w:r>
      <w:r w:rsidRPr="00A53D3B">
        <w:rPr>
          <w:b w:val="0"/>
          <w:bCs w:val="0"/>
          <w:color w:val="333333"/>
          <w:sz w:val="28"/>
          <w:szCs w:val="28"/>
        </w:rPr>
        <w:t xml:space="preserve"> along with accompanying note packets for you to print out.  You must take notes in the note packets while watching these videos.  In addition, there is a short quiz posted on </w:t>
      </w:r>
      <w:r w:rsidR="008B1203">
        <w:rPr>
          <w:b w:val="0"/>
          <w:bCs w:val="0"/>
          <w:color w:val="333333"/>
          <w:sz w:val="28"/>
          <w:szCs w:val="28"/>
        </w:rPr>
        <w:t>Google classroom corresponding to each video</w:t>
      </w:r>
      <w:r w:rsidRPr="00A53D3B">
        <w:rPr>
          <w:b w:val="0"/>
          <w:bCs w:val="0"/>
          <w:color w:val="333333"/>
          <w:sz w:val="28"/>
          <w:szCs w:val="28"/>
        </w:rPr>
        <w:t xml:space="preserve">.  I will only briefly review the contents of these videos in class upon our return, I will not re-teach the material.  There will be additional Ecology material that I will teach you in class.  </w:t>
      </w:r>
    </w:p>
    <w:p w14:paraId="0C9C279A" w14:textId="77777777" w:rsidR="00135C2C" w:rsidRPr="00A53D3B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</w:p>
    <w:p w14:paraId="21469795" w14:textId="122B06F5" w:rsidR="00484D81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 w:rsidRPr="00A53D3B">
        <w:rPr>
          <w:b w:val="0"/>
          <w:bCs w:val="0"/>
          <w:color w:val="333333"/>
          <w:sz w:val="28"/>
          <w:szCs w:val="28"/>
        </w:rPr>
        <w:t xml:space="preserve">My recommendation would be to complete the graphing packet </w:t>
      </w:r>
      <w:r w:rsidR="00EA5B07">
        <w:rPr>
          <w:b w:val="0"/>
          <w:bCs w:val="0"/>
          <w:color w:val="333333"/>
          <w:sz w:val="28"/>
          <w:szCs w:val="28"/>
        </w:rPr>
        <w:t>earlier</w:t>
      </w:r>
      <w:r w:rsidRPr="00A53D3B">
        <w:rPr>
          <w:b w:val="0"/>
          <w:bCs w:val="0"/>
          <w:color w:val="333333"/>
          <w:sz w:val="28"/>
          <w:szCs w:val="28"/>
        </w:rPr>
        <w:t>, and save the ecology videos closer to when you return to school- I want to make sure the material is fresh in your head.  (Don't leave them all until the night before school starts, though- you will be overwhelmed!).</w:t>
      </w:r>
    </w:p>
    <w:p w14:paraId="17B69D47" w14:textId="77777777" w:rsidR="00135C2C" w:rsidRPr="00A53D3B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</w:p>
    <w:p w14:paraId="7F248D72" w14:textId="77777777" w:rsidR="00135C2C" w:rsidRDefault="00EA5B07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There</w:t>
      </w:r>
      <w:r w:rsidR="00484D81">
        <w:rPr>
          <w:b w:val="0"/>
          <w:bCs w:val="0"/>
          <w:color w:val="333333"/>
          <w:sz w:val="28"/>
          <w:szCs w:val="28"/>
        </w:rPr>
        <w:t xml:space="preserve"> is no AP Biology textbook that you will be given</w:t>
      </w:r>
    </w:p>
    <w:p w14:paraId="2C31E7A0" w14:textId="53BC7014" w:rsidR="00484D81" w:rsidRPr="00A53D3B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.</w:t>
      </w:r>
    </w:p>
    <w:p w14:paraId="118FBD52" w14:textId="77777777" w:rsidR="00484D81" w:rsidRPr="00A53D3B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 w:rsidRPr="00A53D3B">
        <w:rPr>
          <w:b w:val="0"/>
          <w:bCs w:val="0"/>
          <w:color w:val="333333"/>
          <w:sz w:val="28"/>
          <w:szCs w:val="28"/>
        </w:rPr>
        <w:t>Don't hesitate to be in touch if you have any questions.  Wishing you all a relaxing and enjoyable summer.  I'm looking forward to teaching you next year, and hope you are looking forward to working hard, being challenged, and learning a great deal of exciting material!</w:t>
      </w:r>
    </w:p>
    <w:p w14:paraId="3FD2C9C6" w14:textId="38535AFB" w:rsidR="00484D81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color w:val="333333"/>
        </w:rPr>
      </w:pPr>
      <w:r w:rsidRPr="00A53D3B">
        <w:rPr>
          <w:color w:val="333333"/>
        </w:rPr>
        <w:lastRenderedPageBreak/>
        <w:t>What’s the Format of the AP Biology Exam?</w:t>
      </w:r>
    </w:p>
    <w:p w14:paraId="70D61FBB" w14:textId="77777777" w:rsidR="00135C2C" w:rsidRPr="00A53D3B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color w:val="333333"/>
        </w:rPr>
      </w:pPr>
    </w:p>
    <w:p w14:paraId="14938FCB" w14:textId="618C2CE3" w:rsidR="00484D81" w:rsidRDefault="00484D81" w:rsidP="00135C2C">
      <w:pPr>
        <w:pStyle w:val="NormalWeb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</w:rPr>
      </w:pPr>
      <w:r w:rsidRPr="00A53D3B">
        <w:rPr>
          <w:sz w:val="28"/>
          <w:szCs w:val="28"/>
        </w:rPr>
        <w:t>The </w:t>
      </w:r>
      <w:hyperlink r:id="rId5" w:history="1">
        <w:r w:rsidRPr="00A53D3B">
          <w:rPr>
            <w:rStyle w:val="Hyperlink"/>
            <w:color w:val="auto"/>
            <w:sz w:val="28"/>
            <w:szCs w:val="28"/>
            <w:u w:val="none"/>
          </w:rPr>
          <w:t>AP Biology Exam</w:t>
        </w:r>
      </w:hyperlink>
      <w:r w:rsidRPr="00A53D3B">
        <w:rPr>
          <w:rStyle w:val="apple-converted-space"/>
          <w:sz w:val="28"/>
          <w:szCs w:val="28"/>
        </w:rPr>
        <w:t> </w:t>
      </w:r>
      <w:r w:rsidRPr="00A53D3B">
        <w:rPr>
          <w:sz w:val="28"/>
          <w:szCs w:val="28"/>
        </w:rPr>
        <w:t>is</w:t>
      </w:r>
      <w:r>
        <w:rPr>
          <w:sz w:val="28"/>
          <w:szCs w:val="28"/>
        </w:rPr>
        <w:t xml:space="preserve"> 3 hours long</w:t>
      </w:r>
      <w:r w:rsidRPr="00A53D3B">
        <w:rPr>
          <w:sz w:val="28"/>
          <w:szCs w:val="28"/>
        </w:rPr>
        <w:t>. Like other AP tests,</w:t>
      </w:r>
      <w:r w:rsidRPr="00A53D3B">
        <w:rPr>
          <w:rStyle w:val="apple-converted-space"/>
          <w:sz w:val="28"/>
          <w:szCs w:val="28"/>
        </w:rPr>
        <w:t> </w:t>
      </w:r>
      <w:r w:rsidRPr="00A53D3B">
        <w:rPr>
          <w:rStyle w:val="Strong"/>
          <w:sz w:val="28"/>
          <w:szCs w:val="28"/>
        </w:rPr>
        <w:t xml:space="preserve">it </w:t>
      </w:r>
      <w:r w:rsidRPr="00A53D3B">
        <w:rPr>
          <w:rStyle w:val="Strong"/>
          <w:color w:val="333333"/>
          <w:sz w:val="28"/>
          <w:szCs w:val="28"/>
        </w:rPr>
        <w:t xml:space="preserve">has two parts, a </w:t>
      </w:r>
      <w:proofErr w:type="gramStart"/>
      <w:r w:rsidRPr="00A53D3B">
        <w:rPr>
          <w:rStyle w:val="Strong"/>
          <w:color w:val="333333"/>
          <w:sz w:val="28"/>
          <w:szCs w:val="28"/>
        </w:rPr>
        <w:t>multiple choice</w:t>
      </w:r>
      <w:proofErr w:type="gramEnd"/>
      <w:r w:rsidRPr="00A53D3B">
        <w:rPr>
          <w:rStyle w:val="Strong"/>
          <w:color w:val="333333"/>
          <w:sz w:val="28"/>
          <w:szCs w:val="28"/>
        </w:rPr>
        <w:t xml:space="preserve"> section and a free response section</w:t>
      </w:r>
      <w:r w:rsidRPr="00A53D3B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3D3B">
        <w:rPr>
          <w:color w:val="333333"/>
          <w:sz w:val="28"/>
          <w:szCs w:val="28"/>
        </w:rPr>
        <w:t>(each of which is worth 50 percent of your score), although these sections are divided further into different types of questions.</w:t>
      </w:r>
    </w:p>
    <w:p w14:paraId="59A2E64B" w14:textId="77777777" w:rsidR="00135C2C" w:rsidRPr="00A53D3B" w:rsidRDefault="00135C2C" w:rsidP="00135C2C">
      <w:pPr>
        <w:pStyle w:val="NormalWeb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</w:rPr>
      </w:pPr>
    </w:p>
    <w:p w14:paraId="7C001092" w14:textId="59699F50" w:rsidR="00484D81" w:rsidRDefault="00484D81" w:rsidP="00135C2C">
      <w:pPr>
        <w:pStyle w:val="NormalWeb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</w:rPr>
      </w:pPr>
      <w:r w:rsidRPr="00A53D3B">
        <w:rPr>
          <w:rStyle w:val="Strong"/>
          <w:color w:val="333333"/>
          <w:sz w:val="28"/>
          <w:szCs w:val="28"/>
        </w:rPr>
        <w:t xml:space="preserve">The </w:t>
      </w:r>
      <w:proofErr w:type="gramStart"/>
      <w:r w:rsidRPr="00A53D3B">
        <w:rPr>
          <w:rStyle w:val="Strong"/>
          <w:color w:val="333333"/>
          <w:sz w:val="28"/>
          <w:szCs w:val="28"/>
        </w:rPr>
        <w:t>multiple choice</w:t>
      </w:r>
      <w:proofErr w:type="gramEnd"/>
      <w:r w:rsidRPr="00A53D3B">
        <w:rPr>
          <w:rStyle w:val="Strong"/>
          <w:color w:val="333333"/>
          <w:sz w:val="28"/>
          <w:szCs w:val="28"/>
        </w:rPr>
        <w:t xml:space="preserve"> section has 6</w:t>
      </w:r>
      <w:r w:rsidR="00DE3020">
        <w:rPr>
          <w:rStyle w:val="Strong"/>
          <w:color w:val="333333"/>
          <w:sz w:val="28"/>
          <w:szCs w:val="28"/>
        </w:rPr>
        <w:t>0</w:t>
      </w:r>
      <w:r w:rsidRPr="00A53D3B">
        <w:rPr>
          <w:rStyle w:val="Strong"/>
          <w:color w:val="333333"/>
          <w:sz w:val="28"/>
          <w:szCs w:val="28"/>
        </w:rPr>
        <w:t xml:space="preserve"> multiple choice </w:t>
      </w:r>
      <w:r w:rsidR="00DE3020">
        <w:rPr>
          <w:rStyle w:val="Strong"/>
          <w:color w:val="333333"/>
          <w:sz w:val="28"/>
          <w:szCs w:val="28"/>
        </w:rPr>
        <w:t xml:space="preserve">questions.  </w:t>
      </w:r>
      <w:r w:rsidRPr="00A53D3B">
        <w:rPr>
          <w:color w:val="333333"/>
          <w:sz w:val="28"/>
          <w:szCs w:val="28"/>
        </w:rPr>
        <w:t xml:space="preserve">This section is one hour and 30 minutes total. Each </w:t>
      </w:r>
      <w:proofErr w:type="gramStart"/>
      <w:r w:rsidRPr="00A53D3B">
        <w:rPr>
          <w:color w:val="333333"/>
          <w:sz w:val="28"/>
          <w:szCs w:val="28"/>
        </w:rPr>
        <w:t>multiple choice</w:t>
      </w:r>
      <w:proofErr w:type="gramEnd"/>
      <w:r w:rsidRPr="00A53D3B">
        <w:rPr>
          <w:color w:val="333333"/>
          <w:sz w:val="28"/>
          <w:szCs w:val="28"/>
        </w:rPr>
        <w:t xml:space="preserve"> question has four choices</w:t>
      </w:r>
      <w:r w:rsidR="00DE3020">
        <w:rPr>
          <w:color w:val="333333"/>
          <w:sz w:val="28"/>
          <w:szCs w:val="28"/>
        </w:rPr>
        <w:t>.</w:t>
      </w:r>
      <w:r w:rsidRPr="00A53D3B">
        <w:rPr>
          <w:color w:val="333333"/>
          <w:sz w:val="28"/>
          <w:szCs w:val="28"/>
        </w:rPr>
        <w:t> </w:t>
      </w:r>
    </w:p>
    <w:p w14:paraId="4411B89F" w14:textId="77777777" w:rsidR="00135C2C" w:rsidRPr="00A53D3B" w:rsidRDefault="00135C2C" w:rsidP="00135C2C">
      <w:pPr>
        <w:pStyle w:val="NormalWeb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</w:rPr>
      </w:pPr>
    </w:p>
    <w:p w14:paraId="2988A93A" w14:textId="7EC930A7" w:rsidR="00484D81" w:rsidRPr="00A53D3B" w:rsidRDefault="00484D81" w:rsidP="00135C2C">
      <w:pPr>
        <w:pStyle w:val="NormalWeb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</w:rPr>
      </w:pPr>
      <w:r w:rsidRPr="00A53D3B">
        <w:rPr>
          <w:b/>
          <w:color w:val="333333"/>
          <w:sz w:val="28"/>
          <w:szCs w:val="28"/>
          <w:shd w:val="clear" w:color="auto" w:fill="FFFFFF"/>
        </w:rPr>
        <w:t xml:space="preserve">The free response section has </w:t>
      </w:r>
      <w:r w:rsidR="00DE3020">
        <w:rPr>
          <w:b/>
          <w:color w:val="333333"/>
          <w:sz w:val="28"/>
          <w:szCs w:val="28"/>
          <w:shd w:val="clear" w:color="auto" w:fill="FFFFFF"/>
        </w:rPr>
        <w:t>six</w:t>
      </w:r>
      <w:r w:rsidRPr="00A53D3B">
        <w:rPr>
          <w:b/>
          <w:color w:val="333333"/>
          <w:sz w:val="28"/>
          <w:szCs w:val="28"/>
          <w:shd w:val="clear" w:color="auto" w:fill="FFFFFF"/>
        </w:rPr>
        <w:t xml:space="preserve"> questions total</w:t>
      </w:r>
      <w:r w:rsidRPr="00A53D3B">
        <w:rPr>
          <w:color w:val="333333"/>
          <w:sz w:val="28"/>
          <w:szCs w:val="28"/>
          <w:shd w:val="clear" w:color="auto" w:fill="FFFFFF"/>
        </w:rPr>
        <w:t xml:space="preserve">: </w:t>
      </w:r>
      <w:r w:rsidR="00DE3020">
        <w:rPr>
          <w:color w:val="333333"/>
          <w:sz w:val="28"/>
          <w:szCs w:val="28"/>
          <w:shd w:val="clear" w:color="auto" w:fill="FFFFFF"/>
        </w:rPr>
        <w:t>four</w:t>
      </w:r>
      <w:r w:rsidRPr="00A53D3B">
        <w:rPr>
          <w:color w:val="333333"/>
          <w:sz w:val="28"/>
          <w:szCs w:val="28"/>
          <w:shd w:val="clear" w:color="auto" w:fill="FFFFFF"/>
        </w:rPr>
        <w:t xml:space="preserve"> short response questions and two long response questions. This section takes up the remaining hour and thirty minutes of time. There is a 10 minute reading period at the beginning of the free response section. </w:t>
      </w:r>
    </w:p>
    <w:p w14:paraId="7AD0D708" w14:textId="77777777" w:rsidR="00484D81" w:rsidRDefault="00484D81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760131AF" w14:textId="76E48F90" w:rsidR="00484D81" w:rsidRDefault="00484D81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3964856B" w14:textId="605F2852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3D9AB272" w14:textId="72BCA564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4A21CF56" w14:textId="0E1BE033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5E74C2B7" w14:textId="405EDD8B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1265E907" w14:textId="6AA9689D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001F3C49" w14:textId="4958698D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5FD6266E" w14:textId="358D3AE1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06189951" w14:textId="78BE6827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3BAE950F" w14:textId="339921B6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14AF24FA" w14:textId="1E2A46D7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56EC6C89" w14:textId="470CBA15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4E4B8A33" w14:textId="4301A6CF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31693CB3" w14:textId="2D4A6F47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1B9BBEE0" w14:textId="77777777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26DBF9E4" w14:textId="77777777" w:rsidR="00484D81" w:rsidRDefault="00484D81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600E6848" w14:textId="40F6672D" w:rsidR="00484D81" w:rsidRDefault="00484D81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  <w:r w:rsidRPr="00440383">
        <w:rPr>
          <w:rFonts w:ascii="Arial" w:hAnsi="Arial" w:cs="Arial"/>
          <w:b/>
          <w:bCs/>
          <w:color w:val="333333"/>
          <w:sz w:val="36"/>
          <w:szCs w:val="36"/>
        </w:rPr>
        <w:lastRenderedPageBreak/>
        <w:t>What Do Questions Look Like on the AP Biology Exam?</w:t>
      </w:r>
    </w:p>
    <w:p w14:paraId="47E0EDFB" w14:textId="77777777" w:rsidR="00135C2C" w:rsidRPr="00440383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23C384CC" w14:textId="77777777" w:rsidR="00484D81" w:rsidRPr="00440383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>Here’s an example of a multiple choice question</w:t>
      </w:r>
      <w:r w:rsidRPr="00440383">
        <w:rPr>
          <w:rFonts w:ascii="Arial" w:hAnsi="Arial" w:cs="Arial"/>
          <w:color w:val="333333"/>
          <w:sz w:val="24"/>
          <w:szCs w:val="24"/>
        </w:rPr>
        <w:t> you might see on the AP Biology exam:</w:t>
      </w:r>
    </w:p>
    <w:p w14:paraId="1ECA5C81" w14:textId="45423A69" w:rsidR="00484D81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07BF3E9B" wp14:editId="47B9FD96">
            <wp:extent cx="5943600" cy="2235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9C99" w14:textId="77B65EE2" w:rsidR="00B268EE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74252851" wp14:editId="2830EB0F">
            <wp:extent cx="5943600" cy="3716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0C66" w14:textId="1F0B2515" w:rsidR="00154987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40321F" wp14:editId="67CC2DEF">
            <wp:extent cx="5943600" cy="2720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68C1" w14:textId="7AF3C1A8" w:rsidR="00154987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745948BB" w14:textId="62938D47" w:rsidR="00154987" w:rsidRPr="00440383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519FCD2F" wp14:editId="269690D7">
            <wp:extent cx="5943600" cy="2822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0A55" w14:textId="77777777" w:rsidR="00154987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b/>
          <w:bCs/>
          <w:color w:val="333333"/>
          <w:sz w:val="24"/>
          <w:szCs w:val="24"/>
        </w:rPr>
      </w:pPr>
    </w:p>
    <w:p w14:paraId="544B84E6" w14:textId="184649FC" w:rsidR="00484D81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 xml:space="preserve">The answer is </w:t>
      </w:r>
      <w:r w:rsidR="00154987">
        <w:rPr>
          <w:rFonts w:ascii="Arial" w:hAnsi="Arial" w:cs="Arial"/>
          <w:b/>
          <w:bCs/>
          <w:color w:val="333333"/>
          <w:sz w:val="24"/>
          <w:szCs w:val="24"/>
        </w:rPr>
        <w:t>B</w:t>
      </w: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> </w:t>
      </w:r>
      <w:r w:rsidR="00154987">
        <w:rPr>
          <w:rFonts w:ascii="Arial" w:hAnsi="Arial" w:cs="Arial"/>
          <w:color w:val="333333"/>
          <w:sz w:val="24"/>
          <w:szCs w:val="24"/>
        </w:rPr>
        <w:t xml:space="preserve"> </w:t>
      </w:r>
      <w:r w:rsidRPr="00440383">
        <w:rPr>
          <w:rFonts w:ascii="Arial" w:hAnsi="Arial" w:cs="Arial"/>
          <w:color w:val="333333"/>
          <w:sz w:val="24"/>
          <w:szCs w:val="24"/>
        </w:rPr>
        <w:t>  </w:t>
      </w:r>
    </w:p>
    <w:p w14:paraId="703642B2" w14:textId="77777777" w:rsidR="00484D81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6CA98A04" w14:textId="1B169EB6" w:rsidR="00484D81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4DD36E81" w14:textId="43432228" w:rsidR="00135C2C" w:rsidRDefault="00135C2C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01822377" w14:textId="789731EB" w:rsidR="00135C2C" w:rsidRDefault="00135C2C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5B62EC39" w14:textId="66464B26" w:rsidR="00135C2C" w:rsidRDefault="00135C2C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31BDDCB4" w14:textId="5BC8AE72" w:rsidR="00154987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3CD92913" w14:textId="720999B0" w:rsidR="00154987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7559E254" w14:textId="77777777" w:rsidR="00154987" w:rsidRPr="00440383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30B4012D" w14:textId="49C9723C" w:rsidR="00484D81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 w:rsidRPr="00440383">
        <w:rPr>
          <w:rFonts w:ascii="Arial" w:hAnsi="Arial" w:cs="Arial"/>
          <w:color w:val="333333"/>
          <w:sz w:val="24"/>
          <w:szCs w:val="24"/>
        </w:rPr>
        <w:lastRenderedPageBreak/>
        <w:t> </w:t>
      </w: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>Here’s an example of a short free response question</w:t>
      </w:r>
      <w:r w:rsidRPr="00440383">
        <w:rPr>
          <w:rFonts w:ascii="Arial" w:hAnsi="Arial" w:cs="Arial"/>
          <w:color w:val="333333"/>
          <w:sz w:val="24"/>
          <w:szCs w:val="24"/>
        </w:rPr>
        <w:t>:</w:t>
      </w:r>
    </w:p>
    <w:p w14:paraId="50304023" w14:textId="77777777" w:rsidR="00B268EE" w:rsidRPr="00440383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049DD87E" w14:textId="69535C4C" w:rsidR="00484D81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noProof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3E08D1D6" wp14:editId="7366CCBD">
            <wp:extent cx="4592293" cy="40624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2293" cy="406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0BE2" w14:textId="6218B7E3" w:rsidR="00135C2C" w:rsidRPr="00440383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42866E5A" wp14:editId="3BAB0811">
            <wp:extent cx="5943600" cy="13474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32C7" w14:textId="77777777" w:rsidR="00B268EE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616D5A50" w14:textId="40A32790" w:rsidR="00B268EE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4E318FA3" wp14:editId="020630AE">
            <wp:extent cx="5943600" cy="6064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971" w14:textId="77777777" w:rsidR="00B268EE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4B18B243" w14:textId="1AD9DACF" w:rsidR="00DE3020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 w:rsidRPr="00440383">
        <w:rPr>
          <w:rFonts w:ascii="Arial" w:hAnsi="Arial" w:cs="Arial"/>
          <w:color w:val="333333"/>
          <w:sz w:val="24"/>
          <w:szCs w:val="24"/>
        </w:rPr>
        <w:t>To get the correct answer, </w:t>
      </w: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 xml:space="preserve">you have to know the facts about </w:t>
      </w:r>
      <w:r w:rsidR="00B268EE">
        <w:rPr>
          <w:rFonts w:ascii="Arial" w:hAnsi="Arial" w:cs="Arial"/>
          <w:b/>
          <w:bCs/>
          <w:color w:val="333333"/>
          <w:sz w:val="24"/>
          <w:szCs w:val="24"/>
        </w:rPr>
        <w:t>water potential, genetics</w:t>
      </w: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>,</w:t>
      </w:r>
      <w:r w:rsidR="00B268EE">
        <w:rPr>
          <w:rFonts w:ascii="Arial" w:hAnsi="Arial" w:cs="Arial"/>
          <w:b/>
          <w:bCs/>
          <w:color w:val="333333"/>
          <w:sz w:val="24"/>
          <w:szCs w:val="24"/>
        </w:rPr>
        <w:t xml:space="preserve"> and evolution</w:t>
      </w: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 xml:space="preserve"> but you also need to be able to apply that knowledge to make inferences about this specific scenario. </w:t>
      </w:r>
      <w:r w:rsidRPr="00440383">
        <w:rPr>
          <w:rFonts w:ascii="Arial" w:hAnsi="Arial" w:cs="Arial"/>
          <w:color w:val="333333"/>
          <w:sz w:val="24"/>
          <w:szCs w:val="24"/>
        </w:rPr>
        <w:t>This is why a deeper understanding of the main topics in AP Biology is so critical - the difference between knowing the facts about something and comprehending how it works can be surprisingly large. </w:t>
      </w:r>
    </w:p>
    <w:sectPr w:rsidR="00DE3020" w:rsidSect="003F67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81D7F"/>
    <w:multiLevelType w:val="hybridMultilevel"/>
    <w:tmpl w:val="F8741624"/>
    <w:lvl w:ilvl="0" w:tplc="0A50EB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374FE"/>
    <w:multiLevelType w:val="hybridMultilevel"/>
    <w:tmpl w:val="378E8CDC"/>
    <w:lvl w:ilvl="0" w:tplc="BA4465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D2705"/>
    <w:multiLevelType w:val="hybridMultilevel"/>
    <w:tmpl w:val="41E8CBD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80EFB"/>
    <w:multiLevelType w:val="hybridMultilevel"/>
    <w:tmpl w:val="A3881DF8"/>
    <w:lvl w:ilvl="0" w:tplc="EA787F7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383"/>
    <w:rsid w:val="0007004C"/>
    <w:rsid w:val="00086A29"/>
    <w:rsid w:val="00135C2C"/>
    <w:rsid w:val="00154987"/>
    <w:rsid w:val="002752E7"/>
    <w:rsid w:val="003F67B5"/>
    <w:rsid w:val="003F6FE3"/>
    <w:rsid w:val="00440383"/>
    <w:rsid w:val="00454678"/>
    <w:rsid w:val="00484D81"/>
    <w:rsid w:val="004C658B"/>
    <w:rsid w:val="00562B06"/>
    <w:rsid w:val="007A3662"/>
    <w:rsid w:val="007E06EE"/>
    <w:rsid w:val="008A69AF"/>
    <w:rsid w:val="008B1203"/>
    <w:rsid w:val="008D0722"/>
    <w:rsid w:val="009449C6"/>
    <w:rsid w:val="009A163E"/>
    <w:rsid w:val="00A53D3B"/>
    <w:rsid w:val="00B268EE"/>
    <w:rsid w:val="00BD2C85"/>
    <w:rsid w:val="00C22A3B"/>
    <w:rsid w:val="00C722A3"/>
    <w:rsid w:val="00CE362B"/>
    <w:rsid w:val="00DE3020"/>
    <w:rsid w:val="00E87014"/>
    <w:rsid w:val="00EA5B07"/>
    <w:rsid w:val="00F7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F8B5C9"/>
  <w15:docId w15:val="{C26B1CD4-1A09-4047-A590-772A20C7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67B5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9"/>
    <w:qFormat/>
    <w:rsid w:val="004403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locked/>
    <w:rsid w:val="00440383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rsid w:val="004403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99"/>
    <w:qFormat/>
    <w:rsid w:val="00440383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44038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40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4038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9A163E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rsid w:val="00C22A3B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35C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7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blog.prepscholar.com/ap-biology-exa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 Biology</vt:lpstr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Biology</dc:title>
  <dc:subject/>
  <dc:creator>Esther Slomnicki</dc:creator>
  <cp:keywords/>
  <dc:description/>
  <cp:lastModifiedBy>Rachel Feldman</cp:lastModifiedBy>
  <cp:revision>2</cp:revision>
  <dcterms:created xsi:type="dcterms:W3CDTF">2020-06-10T13:02:00Z</dcterms:created>
  <dcterms:modified xsi:type="dcterms:W3CDTF">2020-06-10T13:02:00Z</dcterms:modified>
</cp:coreProperties>
</file>